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1D" w:rsidRPr="00850D2F" w:rsidRDefault="0089651D" w:rsidP="0089651D">
      <w:pPr>
        <w:spacing w:after="0" w:line="240" w:lineRule="auto"/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850D2F">
        <w:rPr>
          <w:rFonts w:ascii="Times New Roman" w:hAnsi="Times New Roman"/>
          <w:b/>
          <w:sz w:val="28"/>
          <w:szCs w:val="28"/>
        </w:rPr>
        <w:t xml:space="preserve">Показатели </w:t>
      </w:r>
      <w:proofErr w:type="spellStart"/>
      <w:r w:rsidRPr="00850D2F">
        <w:rPr>
          <w:rFonts w:ascii="Times New Roman" w:hAnsi="Times New Roman"/>
          <w:b/>
          <w:sz w:val="28"/>
          <w:szCs w:val="28"/>
        </w:rPr>
        <w:t>сформированности</w:t>
      </w:r>
      <w:proofErr w:type="spellEnd"/>
      <w:r w:rsidRPr="00850D2F">
        <w:rPr>
          <w:rFonts w:ascii="Times New Roman" w:hAnsi="Times New Roman"/>
          <w:b/>
          <w:sz w:val="28"/>
          <w:szCs w:val="28"/>
        </w:rPr>
        <w:t xml:space="preserve"> общих компетенций и их оценка</w:t>
      </w:r>
    </w:p>
    <w:p w:rsidR="0089651D" w:rsidRPr="00850D2F" w:rsidRDefault="0089651D" w:rsidP="0089651D">
      <w:pPr>
        <w:spacing w:after="0" w:line="240" w:lineRule="auto"/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850D2F">
        <w:rPr>
          <w:rFonts w:ascii="Times New Roman" w:hAnsi="Times New Roman"/>
          <w:b/>
          <w:sz w:val="28"/>
          <w:szCs w:val="28"/>
        </w:rPr>
        <w:t xml:space="preserve"> по итогам производственной практики</w:t>
      </w:r>
    </w:p>
    <w:p w:rsidR="0089651D" w:rsidRDefault="0089651D" w:rsidP="008965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ПМ 05 «Оказание скорой медицинской помощи в экстренной и неотложных формах, в том числе вне медицинской организации» </w:t>
      </w:r>
      <w:proofErr w:type="gramEnd"/>
    </w:p>
    <w:p w:rsidR="0089651D" w:rsidRDefault="0089651D" w:rsidP="0089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МДК 05.01. </w:t>
      </w:r>
      <w:proofErr w:type="gramStart"/>
      <w:r>
        <w:rPr>
          <w:rFonts w:ascii="Times New Roman" w:hAnsi="Times New Roman"/>
          <w:b/>
          <w:sz w:val="28"/>
          <w:szCs w:val="28"/>
        </w:rPr>
        <w:t>«Оказание скорой медицинской помощи в экстренной и неотложной формах, в том числе вне медицинской организации»</w:t>
      </w:r>
      <w:proofErr w:type="gramEnd"/>
    </w:p>
    <w:p w:rsidR="0089651D" w:rsidRDefault="0089651D" w:rsidP="008965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31.02.01 Лечебное дело</w:t>
      </w:r>
    </w:p>
    <w:p w:rsidR="0089651D" w:rsidRPr="0078383B" w:rsidRDefault="0089651D" w:rsidP="008965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383B">
        <w:rPr>
          <w:rFonts w:ascii="Times New Roman" w:hAnsi="Times New Roman"/>
          <w:sz w:val="28"/>
          <w:szCs w:val="28"/>
        </w:rPr>
        <w:t>Группы 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83B">
        <w:rPr>
          <w:rFonts w:ascii="Times New Roman" w:hAnsi="Times New Roman"/>
          <w:sz w:val="28"/>
          <w:szCs w:val="28"/>
        </w:rPr>
        <w:t>Бригада_______</w:t>
      </w:r>
    </w:p>
    <w:p w:rsidR="0089651D" w:rsidRPr="0078383B" w:rsidRDefault="0089651D" w:rsidP="0089651D">
      <w:pPr>
        <w:spacing w:after="0" w:line="24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78383B">
        <w:rPr>
          <w:rFonts w:ascii="Times New Roman" w:hAnsi="Times New Roman"/>
          <w:sz w:val="28"/>
          <w:szCs w:val="28"/>
        </w:rPr>
        <w:t>Ф.И</w:t>
      </w:r>
      <w:r>
        <w:rPr>
          <w:rFonts w:ascii="Times New Roman" w:hAnsi="Times New Roman"/>
          <w:sz w:val="28"/>
          <w:szCs w:val="28"/>
        </w:rPr>
        <w:t>.О. студента______________</w:t>
      </w:r>
      <w:r w:rsidRPr="0078383B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</w:t>
      </w:r>
      <w:r w:rsidRPr="0078383B">
        <w:rPr>
          <w:rFonts w:ascii="Times New Roman" w:hAnsi="Times New Roman"/>
          <w:sz w:val="28"/>
          <w:szCs w:val="28"/>
        </w:rPr>
        <w:t>_________________________________</w:t>
      </w:r>
    </w:p>
    <w:p w:rsidR="0089651D" w:rsidRDefault="0089651D" w:rsidP="0089651D">
      <w:pPr>
        <w:spacing w:after="0" w:line="24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78383B">
        <w:rPr>
          <w:rFonts w:ascii="Times New Roman" w:hAnsi="Times New Roman"/>
          <w:sz w:val="28"/>
          <w:szCs w:val="28"/>
        </w:rPr>
        <w:t>Сроки пр</w:t>
      </w:r>
      <w:r>
        <w:rPr>
          <w:rFonts w:ascii="Times New Roman" w:hAnsi="Times New Roman"/>
          <w:sz w:val="28"/>
          <w:szCs w:val="28"/>
        </w:rPr>
        <w:t>охождения практики_______</w:t>
      </w:r>
      <w:r w:rsidRPr="0078383B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</w:t>
      </w:r>
      <w:r w:rsidRPr="0078383B">
        <w:rPr>
          <w:rFonts w:ascii="Times New Roman" w:hAnsi="Times New Roman"/>
          <w:sz w:val="28"/>
          <w:szCs w:val="28"/>
        </w:rPr>
        <w:t>________________________</w:t>
      </w:r>
    </w:p>
    <w:p w:rsidR="0089651D" w:rsidRDefault="0089651D" w:rsidP="0089651D">
      <w:pPr>
        <w:spacing w:after="0"/>
        <w:ind w:left="-567" w:right="-365"/>
        <w:jc w:val="both"/>
        <w:rPr>
          <w:rFonts w:ascii="Times New Roman" w:hAnsi="Times New Roman"/>
          <w:sz w:val="28"/>
          <w:szCs w:val="28"/>
        </w:rPr>
      </w:pPr>
    </w:p>
    <w:tbl>
      <w:tblPr>
        <w:tblW w:w="10350" w:type="dxa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5387"/>
        <w:gridCol w:w="709"/>
        <w:gridCol w:w="567"/>
        <w:gridCol w:w="567"/>
      </w:tblGrid>
      <w:tr w:rsidR="0089651D" w:rsidTr="00FD47CA"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компетенции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</w:p>
          <w:p w:rsidR="0089651D" w:rsidRDefault="0089651D" w:rsidP="00FD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ПП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проявления</w:t>
            </w:r>
          </w:p>
        </w:tc>
      </w:tr>
      <w:tr w:rsidR="0089651D" w:rsidTr="00FD47CA"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</w:tr>
      <w:tr w:rsidR="0089651D" w:rsidTr="00FD47CA">
        <w:trPr>
          <w:trHeight w:val="123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pStyle w:val="a7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ОК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01. Выбирать спо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собы решения задач профессиональной дея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тельности примени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тельно к различным контекстам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651D" w:rsidRDefault="0089651D" w:rsidP="00FD47CA">
            <w:pPr>
              <w:pStyle w:val="a7"/>
              <w:numPr>
                <w:ilvl w:val="0"/>
                <w:numId w:val="1"/>
              </w:numPr>
              <w:tabs>
                <w:tab w:val="left" w:pos="149"/>
              </w:tabs>
              <w:spacing w:after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соответствие выбранных средств и способов деятельности поставлен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ным целям;</w:t>
            </w:r>
          </w:p>
          <w:p w:rsidR="0089651D" w:rsidRDefault="0089651D" w:rsidP="00FD47CA">
            <w:pPr>
              <w:pStyle w:val="a7"/>
              <w:numPr>
                <w:ilvl w:val="0"/>
                <w:numId w:val="1"/>
              </w:numPr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соотнесение показателей результа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та выполнения профессиональных задач со стандартами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51D" w:rsidTr="00FD47C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651D" w:rsidRDefault="0089651D" w:rsidP="00FD47CA">
            <w:pPr>
              <w:pStyle w:val="a7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ОК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02. Использовать современные средства поиска, анализа и ин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терпретации информа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ции и информационные технологии для выпол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нения задач професси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ональной деятельности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pStyle w:val="a7"/>
              <w:tabs>
                <w:tab w:val="left" w:pos="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- демонстрация полноты охвата ин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формационных источников и досто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верности информации;</w:t>
            </w:r>
          </w:p>
          <w:p w:rsidR="0089651D" w:rsidRDefault="0089651D" w:rsidP="00FD47CA">
            <w:pPr>
              <w:pStyle w:val="a7"/>
              <w:numPr>
                <w:ilvl w:val="0"/>
                <w:numId w:val="2"/>
              </w:numPr>
              <w:tabs>
                <w:tab w:val="left" w:pos="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оптимальный выбор источника информации в соответствии с по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ставленной задачей;</w:t>
            </w:r>
          </w:p>
          <w:p w:rsidR="0089651D" w:rsidRDefault="0089651D" w:rsidP="00FD47CA">
            <w:pPr>
              <w:pStyle w:val="a7"/>
              <w:numPr>
                <w:ilvl w:val="0"/>
                <w:numId w:val="2"/>
              </w:numPr>
              <w:tabs>
                <w:tab w:val="left" w:pos="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соответствие найденной информа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ции поставленной задаче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51D" w:rsidTr="00FD47C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  <w:p w:rsidR="0089651D" w:rsidRDefault="0089651D" w:rsidP="00FD47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-грамотное решение стандартных и нестандартных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профессиональных задач в сфере здравоохранения </w:t>
            </w:r>
          </w:p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-способность анализировать </w:t>
            </w:r>
          </w:p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свою профессиональную   деятельности и</w:t>
            </w:r>
          </w:p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нести ответственность за нее.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51D" w:rsidTr="00FD47CA">
        <w:trPr>
          <w:trHeight w:val="8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 - </w:t>
            </w:r>
            <w:r>
              <w:rPr>
                <w:rFonts w:ascii="Times New Roman" w:hAnsi="Times New Roman"/>
                <w:sz w:val="24"/>
                <w:szCs w:val="24"/>
              </w:rPr>
              <w:t>эффективный поиск необходимой информации  в справочной, учебной, научной, методической литературе</w:t>
            </w:r>
          </w:p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различных источников, включая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электронные</w:t>
            </w:r>
            <w:proofErr w:type="gramEnd"/>
          </w:p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51D" w:rsidTr="00FD47C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  <w:p w:rsidR="0089651D" w:rsidRDefault="0089651D" w:rsidP="00FD47CA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-грамотная работа с персональным компьютером, Интернетом, другими электронными носителями   на   уровне пользователя.</w:t>
            </w:r>
          </w:p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демонстрация получения новой информации,  оформления документации при помощи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51D" w:rsidTr="00FD47C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6. Работать в команде, эффективно общаться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коллегами, руководством, пациентами.</w:t>
            </w:r>
          </w:p>
          <w:p w:rsidR="0089651D" w:rsidRDefault="0089651D" w:rsidP="00FD47CA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демонстрация навыков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в коллективе и в   команде, эффективно общаться с коллегами, </w:t>
            </w:r>
          </w:p>
          <w:p w:rsidR="0089651D" w:rsidRDefault="0089651D" w:rsidP="00FD47CA">
            <w:pPr>
              <w:spacing w:after="0" w:line="240" w:lineRule="auto"/>
              <w:rPr>
                <w:rStyle w:val="apple-converted-space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руководством, пациентами и их окружением</w:t>
            </w:r>
          </w:p>
          <w:p w:rsidR="0089651D" w:rsidRDefault="0089651D" w:rsidP="00FD47CA">
            <w:pPr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соблюдение  принципов профессиональной этики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51D" w:rsidTr="00FD47C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7. Брать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умение анализировать собственную  профессиональную деятельность и</w:t>
            </w:r>
          </w:p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деятельность коллег, отвечать за результаты коллективной деятельности. </w:t>
            </w:r>
          </w:p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-умение работать в команде, </w:t>
            </w:r>
          </w:p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взаимодействовать со студентами и преподавателями, с коллегами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gramEnd"/>
          </w:p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работе и нести ответственность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proofErr w:type="gramEnd"/>
          </w:p>
          <w:p w:rsidR="0089651D" w:rsidRDefault="0089651D" w:rsidP="00FD47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результат коллективного труда.</w:t>
            </w:r>
          </w:p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-демонстрация роли лидера при решении </w:t>
            </w:r>
          </w:p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профессиональных задач.</w:t>
            </w:r>
          </w:p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-выполнение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руководящих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общественных </w:t>
            </w:r>
          </w:p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нагрузок (бригадир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староста группы)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51D" w:rsidTr="00FD47C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8.Самостоятельно определять задачи профессионального и личностного  развития, заниматься самообразованием, осознанно планировать и осуществлять повышение своей квалификации.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-проявление интереса к инновациям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области профессиональной деятельности</w:t>
            </w:r>
          </w:p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-участие в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научно-практических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51D" w:rsidTr="00FD47C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9.Ориентироваться в условиях частой смены технологий в профессиональной деятельности.</w:t>
            </w:r>
          </w:p>
          <w:p w:rsidR="0089651D" w:rsidRDefault="0089651D" w:rsidP="00FD47CA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-анализ инноваций в сфере </w:t>
            </w:r>
          </w:p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здравоохранения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использованием передовых технологий и </w:t>
            </w:r>
          </w:p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  применения их в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своей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профессиональной деятельности.</w:t>
            </w:r>
          </w:p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-мобильность и аргументированность при выборе   плана ухода  с учетом инновационных технологий способность к адаптации в условиях практической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1D" w:rsidRDefault="0089651D" w:rsidP="00FD4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651D" w:rsidRDefault="0089651D" w:rsidP="0089651D">
      <w:pPr>
        <w:spacing w:after="0"/>
        <w:ind w:left="-567" w:right="-365"/>
        <w:jc w:val="both"/>
        <w:rPr>
          <w:rFonts w:ascii="Times New Roman" w:hAnsi="Times New Roman"/>
          <w:sz w:val="28"/>
          <w:szCs w:val="28"/>
        </w:rPr>
      </w:pPr>
    </w:p>
    <w:p w:rsidR="0089651D" w:rsidRPr="001E78AF" w:rsidRDefault="0089651D" w:rsidP="0089651D">
      <w:pPr>
        <w:spacing w:after="0"/>
        <w:ind w:left="-567" w:right="-365"/>
        <w:jc w:val="both"/>
        <w:rPr>
          <w:rFonts w:ascii="Times New Roman" w:hAnsi="Times New Roman"/>
          <w:sz w:val="28"/>
          <w:szCs w:val="28"/>
        </w:rPr>
      </w:pPr>
      <w:r w:rsidRPr="001E78AF">
        <w:rPr>
          <w:rFonts w:ascii="Times New Roman" w:hAnsi="Times New Roman"/>
          <w:sz w:val="28"/>
          <w:szCs w:val="28"/>
        </w:rPr>
        <w:t xml:space="preserve">Общие компетенции  </w:t>
      </w:r>
      <w:r>
        <w:rPr>
          <w:rFonts w:ascii="Times New Roman" w:hAnsi="Times New Roman"/>
          <w:sz w:val="28"/>
          <w:szCs w:val="28"/>
        </w:rPr>
        <w:t>(освоено, не освоено)__</w:t>
      </w:r>
      <w:r w:rsidRPr="001E78AF">
        <w:rPr>
          <w:rFonts w:ascii="Times New Roman" w:hAnsi="Times New Roman"/>
          <w:sz w:val="28"/>
          <w:szCs w:val="28"/>
        </w:rPr>
        <w:t>_____________________________</w:t>
      </w:r>
    </w:p>
    <w:p w:rsidR="0089651D" w:rsidRPr="001E78AF" w:rsidRDefault="0089651D" w:rsidP="0089651D">
      <w:pPr>
        <w:pStyle w:val="a3"/>
        <w:spacing w:after="0"/>
        <w:ind w:left="-567"/>
        <w:rPr>
          <w:rFonts w:ascii="Times New Roman" w:hAnsi="Times New Roman"/>
          <w:sz w:val="28"/>
          <w:szCs w:val="28"/>
        </w:rPr>
      </w:pPr>
      <w:r w:rsidRPr="001E78AF">
        <w:rPr>
          <w:rFonts w:ascii="Times New Roman" w:hAnsi="Times New Roman"/>
          <w:sz w:val="28"/>
          <w:szCs w:val="28"/>
        </w:rPr>
        <w:t>Методический</w:t>
      </w:r>
      <w:r w:rsidRPr="001E78AF">
        <w:rPr>
          <w:rFonts w:ascii="Times New Roman" w:hAnsi="Times New Roman"/>
          <w:sz w:val="28"/>
          <w:szCs w:val="28"/>
        </w:rPr>
        <w:tab/>
        <w:t xml:space="preserve"> руководитель </w:t>
      </w:r>
      <w:r>
        <w:rPr>
          <w:rFonts w:ascii="Times New Roman" w:hAnsi="Times New Roman"/>
          <w:sz w:val="28"/>
          <w:szCs w:val="28"/>
        </w:rPr>
        <w:t>______________</w:t>
      </w:r>
      <w:r w:rsidRPr="001E78AF">
        <w:rPr>
          <w:rFonts w:ascii="Times New Roman" w:hAnsi="Times New Roman"/>
          <w:sz w:val="28"/>
          <w:szCs w:val="28"/>
        </w:rPr>
        <w:t>/_____________________________</w:t>
      </w:r>
    </w:p>
    <w:p w:rsidR="0089651D" w:rsidRDefault="0089651D" w:rsidP="0089651D">
      <w:pPr>
        <w:pStyle w:val="a3"/>
        <w:ind w:left="360"/>
        <w:rPr>
          <w:sz w:val="24"/>
          <w:szCs w:val="24"/>
        </w:rPr>
      </w:pPr>
    </w:p>
    <w:p w:rsidR="0089651D" w:rsidRDefault="0089651D" w:rsidP="0089651D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89651D" w:rsidRPr="004F12F3" w:rsidRDefault="0089651D" w:rsidP="0089651D">
      <w:pPr>
        <w:pStyle w:val="a4"/>
        <w:spacing w:before="0" w:beforeAutospacing="0" w:after="0" w:afterAutospacing="0"/>
        <w:rPr>
          <w:szCs w:val="18"/>
        </w:rPr>
      </w:pPr>
      <w:r w:rsidRPr="004F12F3">
        <w:rPr>
          <w:szCs w:val="18"/>
        </w:rPr>
        <w:t xml:space="preserve">Каждый показатель </w:t>
      </w:r>
      <w:proofErr w:type="spellStart"/>
      <w:r w:rsidRPr="004F12F3">
        <w:rPr>
          <w:szCs w:val="18"/>
        </w:rPr>
        <w:t>сформированности</w:t>
      </w:r>
      <w:proofErr w:type="spellEnd"/>
      <w:r w:rsidRPr="004F12F3">
        <w:rPr>
          <w:szCs w:val="18"/>
        </w:rPr>
        <w:t xml:space="preserve"> компетенции </w:t>
      </w:r>
      <w:r w:rsidRPr="004F12F3">
        <w:rPr>
          <w:rStyle w:val="apple-converted-space"/>
          <w:szCs w:val="18"/>
        </w:rPr>
        <w:t> </w:t>
      </w:r>
      <w:r w:rsidRPr="004F12F3">
        <w:rPr>
          <w:rStyle w:val="a5"/>
          <w:b w:val="0"/>
          <w:szCs w:val="18"/>
        </w:rPr>
        <w:t>оценивается в  баллах</w:t>
      </w:r>
      <w:r w:rsidRPr="004F12F3">
        <w:rPr>
          <w:b/>
          <w:szCs w:val="18"/>
        </w:rPr>
        <w:t>:</w:t>
      </w:r>
    </w:p>
    <w:p w:rsidR="0089651D" w:rsidRPr="00D656FA" w:rsidRDefault="0089651D" w:rsidP="0089651D">
      <w:pPr>
        <w:pStyle w:val="a4"/>
        <w:spacing w:before="0" w:beforeAutospacing="0" w:after="0" w:afterAutospacing="0"/>
        <w:rPr>
          <w:szCs w:val="18"/>
        </w:rPr>
      </w:pPr>
      <w:r w:rsidRPr="00D656FA">
        <w:rPr>
          <w:szCs w:val="18"/>
        </w:rPr>
        <w:t>-  0 баллов (по выделенному критерию при выполнении задания компетенция не выявлена, допущено значительное количество ошибок);</w:t>
      </w:r>
    </w:p>
    <w:p w:rsidR="0089651D" w:rsidRPr="00D656FA" w:rsidRDefault="0089651D" w:rsidP="0089651D">
      <w:pPr>
        <w:pStyle w:val="a4"/>
        <w:spacing w:before="0" w:beforeAutospacing="0" w:after="0" w:afterAutospacing="0"/>
        <w:rPr>
          <w:szCs w:val="18"/>
        </w:rPr>
      </w:pPr>
      <w:r w:rsidRPr="00D656FA">
        <w:rPr>
          <w:szCs w:val="18"/>
        </w:rPr>
        <w:t>- 1 балл (компетенция проявлена частично, допущено незначительное количество ошибок и / или они несущественные;</w:t>
      </w:r>
    </w:p>
    <w:p w:rsidR="0089651D" w:rsidRDefault="0089651D" w:rsidP="0089651D">
      <w:pPr>
        <w:pStyle w:val="a4"/>
        <w:spacing w:before="0" w:beforeAutospacing="0" w:after="0" w:afterAutospacing="0"/>
      </w:pPr>
      <w:r w:rsidRPr="00D656FA">
        <w:rPr>
          <w:szCs w:val="18"/>
        </w:rPr>
        <w:t xml:space="preserve">- 2 балла  (компетенция проявлена полностью,  ошибок нет). </w:t>
      </w:r>
    </w:p>
    <w:p w:rsidR="001F3166" w:rsidRDefault="001F3166">
      <w:bookmarkStart w:id="0" w:name="_GoBack"/>
      <w:bookmarkEnd w:id="0"/>
    </w:p>
    <w:sectPr w:rsidR="001F3166" w:rsidSect="004F12F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E1ABE"/>
    <w:multiLevelType w:val="multilevel"/>
    <w:tmpl w:val="311208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888006E"/>
    <w:multiLevelType w:val="multilevel"/>
    <w:tmpl w:val="5F3608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E1"/>
    <w:rsid w:val="001F3166"/>
    <w:rsid w:val="0089651D"/>
    <w:rsid w:val="00CB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5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1D"/>
    <w:pPr>
      <w:ind w:left="720"/>
      <w:contextualSpacing/>
    </w:pPr>
  </w:style>
  <w:style w:type="character" w:customStyle="1" w:styleId="apple-converted-space">
    <w:name w:val="apple-converted-space"/>
    <w:basedOn w:val="a0"/>
    <w:rsid w:val="0089651D"/>
  </w:style>
  <w:style w:type="paragraph" w:styleId="a4">
    <w:name w:val="Normal (Web)"/>
    <w:basedOn w:val="a"/>
    <w:unhideWhenUsed/>
    <w:rsid w:val="008965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89651D"/>
    <w:rPr>
      <w:b/>
      <w:bCs/>
    </w:rPr>
  </w:style>
  <w:style w:type="character" w:customStyle="1" w:styleId="a6">
    <w:name w:val="Другое_"/>
    <w:link w:val="a7"/>
    <w:locked/>
    <w:rsid w:val="0089651D"/>
    <w:rPr>
      <w:rFonts w:eastAsia="Times New Roman"/>
    </w:rPr>
  </w:style>
  <w:style w:type="paragraph" w:customStyle="1" w:styleId="a7">
    <w:name w:val="Другое"/>
    <w:basedOn w:val="a"/>
    <w:link w:val="a6"/>
    <w:rsid w:val="0089651D"/>
    <w:pPr>
      <w:widowControl w:val="0"/>
      <w:spacing w:after="0"/>
    </w:pPr>
    <w:rPr>
      <w:rFonts w:ascii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5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1D"/>
    <w:pPr>
      <w:ind w:left="720"/>
      <w:contextualSpacing/>
    </w:pPr>
  </w:style>
  <w:style w:type="character" w:customStyle="1" w:styleId="apple-converted-space">
    <w:name w:val="apple-converted-space"/>
    <w:basedOn w:val="a0"/>
    <w:rsid w:val="0089651D"/>
  </w:style>
  <w:style w:type="paragraph" w:styleId="a4">
    <w:name w:val="Normal (Web)"/>
    <w:basedOn w:val="a"/>
    <w:unhideWhenUsed/>
    <w:rsid w:val="008965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89651D"/>
    <w:rPr>
      <w:b/>
      <w:bCs/>
    </w:rPr>
  </w:style>
  <w:style w:type="character" w:customStyle="1" w:styleId="a6">
    <w:name w:val="Другое_"/>
    <w:link w:val="a7"/>
    <w:locked/>
    <w:rsid w:val="0089651D"/>
    <w:rPr>
      <w:rFonts w:eastAsia="Times New Roman"/>
    </w:rPr>
  </w:style>
  <w:style w:type="paragraph" w:customStyle="1" w:styleId="a7">
    <w:name w:val="Другое"/>
    <w:basedOn w:val="a"/>
    <w:link w:val="a6"/>
    <w:rsid w:val="0089651D"/>
    <w:pPr>
      <w:widowControl w:val="0"/>
      <w:spacing w:after="0"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2025-09-10T13:15:00Z</dcterms:created>
  <dcterms:modified xsi:type="dcterms:W3CDTF">2025-09-10T13:16:00Z</dcterms:modified>
</cp:coreProperties>
</file>